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670"/>
      </w:tblGrid>
      <w:tr w:rsidR="009C4999" w:rsidTr="00AA10C5">
        <w:tc>
          <w:tcPr>
            <w:tcW w:w="4678" w:type="dxa"/>
          </w:tcPr>
          <w:p w:rsidR="009C4999" w:rsidRPr="00C057A9" w:rsidRDefault="009C4999" w:rsidP="00AA1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7A9">
              <w:rPr>
                <w:rFonts w:ascii="Times New Roman" w:hAnsi="Times New Roman" w:cs="Times New Roman"/>
                <w:b/>
                <w:sz w:val="28"/>
                <w:szCs w:val="28"/>
              </w:rPr>
              <w:t>UBND HUYỆN GIA LÂM</w:t>
            </w:r>
          </w:p>
          <w:p w:rsidR="009C4999" w:rsidRPr="00C057A9" w:rsidRDefault="009C4999" w:rsidP="00AA1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7A9">
              <w:rPr>
                <w:rFonts w:ascii="Times New Roman" w:hAnsi="Times New Roman" w:cs="Times New Roman"/>
                <w:b/>
                <w:sz w:val="28"/>
                <w:szCs w:val="28"/>
              </w:rPr>
              <w:t>TRƯỜNG THCS DƯƠNG QUANG</w:t>
            </w:r>
          </w:p>
        </w:tc>
        <w:tc>
          <w:tcPr>
            <w:tcW w:w="5670" w:type="dxa"/>
          </w:tcPr>
          <w:p w:rsidR="009C4999" w:rsidRPr="00C057A9" w:rsidRDefault="009C4999" w:rsidP="00AA1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7A9">
              <w:rPr>
                <w:rFonts w:ascii="Times New Roman" w:hAnsi="Times New Roman" w:cs="Times New Roman"/>
                <w:b/>
                <w:sz w:val="28"/>
                <w:szCs w:val="28"/>
              </w:rPr>
              <w:t>KẾ HOẠCH DẠY HỌC TRỰC TUYẾN</w:t>
            </w:r>
          </w:p>
          <w:p w:rsidR="009C4999" w:rsidRPr="00C057A9" w:rsidRDefault="009C4999" w:rsidP="00AA1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7A9">
              <w:rPr>
                <w:rFonts w:ascii="Times New Roman" w:hAnsi="Times New Roman" w:cs="Times New Roman"/>
                <w:b/>
                <w:sz w:val="28"/>
                <w:szCs w:val="28"/>
              </w:rPr>
              <w:t>MÔN: TOÁN</w:t>
            </w:r>
          </w:p>
          <w:p w:rsidR="009C4999" w:rsidRPr="00B45B7B" w:rsidRDefault="009C4999" w:rsidP="00AA1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C057A9">
              <w:rPr>
                <w:rFonts w:ascii="Times New Roman" w:hAnsi="Times New Roman" w:cs="Times New Roman"/>
                <w:b/>
                <w:sz w:val="28"/>
                <w:szCs w:val="28"/>
              </w:rPr>
              <w:t>Thờ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 gian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tuầ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 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057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đến </w:t>
            </w:r>
            <w:r w:rsidRPr="00C057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25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/4/2020</w:t>
            </w:r>
          </w:p>
        </w:tc>
      </w:tr>
    </w:tbl>
    <w:p w:rsidR="009C4999" w:rsidRDefault="009C4999" w:rsidP="009C4999">
      <w:pPr>
        <w:rPr>
          <w:rFonts w:ascii="Times New Roman" w:hAnsi="Times New Roman" w:cs="Times New Roman"/>
          <w:b/>
          <w:sz w:val="28"/>
          <w:szCs w:val="28"/>
        </w:rPr>
      </w:pPr>
    </w:p>
    <w:p w:rsidR="009C4999" w:rsidRPr="00B45B7B" w:rsidRDefault="009C4999" w:rsidP="009C4999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TOÁN 6</w:t>
      </w:r>
    </w:p>
    <w:p w:rsidR="009C4999" w:rsidRDefault="009C4999" w:rsidP="009C4999"/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696"/>
        <w:gridCol w:w="746"/>
        <w:gridCol w:w="3931"/>
        <w:gridCol w:w="4259"/>
      </w:tblGrid>
      <w:tr w:rsidR="009C4999" w:rsidRPr="00C057A9" w:rsidTr="00AA10C5">
        <w:tc>
          <w:tcPr>
            <w:tcW w:w="1696" w:type="dxa"/>
            <w:vAlign w:val="center"/>
          </w:tcPr>
          <w:p w:rsidR="009C4999" w:rsidRDefault="009C4999" w:rsidP="00AA1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</w:p>
          <w:p w:rsidR="009C4999" w:rsidRPr="00C057A9" w:rsidRDefault="009C4999" w:rsidP="00AA1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7A9">
              <w:rPr>
                <w:rFonts w:ascii="Times New Roman" w:hAnsi="Times New Roman" w:cs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746" w:type="dxa"/>
            <w:vAlign w:val="center"/>
          </w:tcPr>
          <w:p w:rsidR="009C4999" w:rsidRPr="00C057A9" w:rsidRDefault="009C4999" w:rsidP="00AA1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Tiết</w:t>
            </w:r>
          </w:p>
        </w:tc>
        <w:tc>
          <w:tcPr>
            <w:tcW w:w="3931" w:type="dxa"/>
            <w:vAlign w:val="center"/>
          </w:tcPr>
          <w:p w:rsidR="009C4999" w:rsidRPr="00C057A9" w:rsidRDefault="009C4999" w:rsidP="00AA1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7A9">
              <w:rPr>
                <w:rFonts w:ascii="Times New Roman" w:hAnsi="Times New Roman" w:cs="Times New Roman"/>
                <w:b/>
                <w:sz w:val="28"/>
                <w:szCs w:val="28"/>
              </w:rPr>
              <w:t>Tên bài dạy</w:t>
            </w:r>
          </w:p>
        </w:tc>
        <w:tc>
          <w:tcPr>
            <w:tcW w:w="4259" w:type="dxa"/>
            <w:vAlign w:val="center"/>
          </w:tcPr>
          <w:p w:rsidR="009C4999" w:rsidRPr="00C057A9" w:rsidRDefault="009C4999" w:rsidP="00AA1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Hướng dẫn thực hiện</w:t>
            </w:r>
          </w:p>
        </w:tc>
      </w:tr>
      <w:tr w:rsidR="009C4999" w:rsidTr="00AA10C5">
        <w:tc>
          <w:tcPr>
            <w:tcW w:w="1696" w:type="dxa"/>
            <w:vMerge w:val="restart"/>
            <w:vAlign w:val="center"/>
          </w:tcPr>
          <w:p w:rsidR="009C4999" w:rsidRDefault="009C4999" w:rsidP="00AA1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C4999" w:rsidRDefault="009C4999" w:rsidP="00AA1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(20/4 – 25/4)</w:t>
            </w:r>
          </w:p>
        </w:tc>
        <w:tc>
          <w:tcPr>
            <w:tcW w:w="746" w:type="dxa"/>
            <w:vAlign w:val="center"/>
          </w:tcPr>
          <w:p w:rsidR="009C4999" w:rsidRDefault="009C4999" w:rsidP="00AA1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31" w:type="dxa"/>
            <w:vAlign w:val="center"/>
          </w:tcPr>
          <w:p w:rsidR="009C4999" w:rsidRDefault="009C4999" w:rsidP="00AA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Luyện tập phép trừ phân số</w:t>
            </w:r>
          </w:p>
        </w:tc>
        <w:tc>
          <w:tcPr>
            <w:tcW w:w="4259" w:type="dxa"/>
            <w:vAlign w:val="center"/>
          </w:tcPr>
          <w:p w:rsidR="009C4999" w:rsidRPr="00D22365" w:rsidRDefault="009C4999" w:rsidP="00AA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3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365">
              <w:rPr>
                <w:rFonts w:ascii="Times New Roman" w:hAnsi="Times New Roman" w:cs="Times New Roman"/>
                <w:sz w:val="28"/>
                <w:szCs w:val="28"/>
              </w:rPr>
              <w:t>Đã dạy trên truyền hình</w:t>
            </w:r>
          </w:p>
          <w:p w:rsidR="009C4999" w:rsidRDefault="009C4999" w:rsidP="00AA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Tập chung chủ yếu vào các dạng toán:</w:t>
            </w:r>
          </w:p>
          <w:p w:rsidR="009C4999" w:rsidRDefault="009C4999" w:rsidP="00AA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+) Tìm số đối;</w:t>
            </w:r>
          </w:p>
          <w:p w:rsidR="009C4999" w:rsidRDefault="009C4999" w:rsidP="00AA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+) Trừ các phân số;</w:t>
            </w:r>
          </w:p>
          <w:p w:rsidR="009C4999" w:rsidRDefault="009C4999" w:rsidP="00AA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+) Tìm số chưa biết;</w:t>
            </w:r>
          </w:p>
          <w:p w:rsidR="009C4999" w:rsidRDefault="009C4999" w:rsidP="00AA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+) Bài toán có lời văn;</w:t>
            </w:r>
          </w:p>
          <w:p w:rsidR="009C4999" w:rsidRDefault="009C4999" w:rsidP="00AA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+) Tính tổng dãy các phân số theo quy luật.</w:t>
            </w:r>
          </w:p>
        </w:tc>
      </w:tr>
      <w:tr w:rsidR="009C4999" w:rsidTr="00AA10C5">
        <w:tc>
          <w:tcPr>
            <w:tcW w:w="1696" w:type="dxa"/>
            <w:vMerge/>
            <w:vAlign w:val="center"/>
          </w:tcPr>
          <w:p w:rsidR="009C4999" w:rsidRDefault="009C4999" w:rsidP="00AA1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  <w:vAlign w:val="center"/>
          </w:tcPr>
          <w:p w:rsidR="009C4999" w:rsidRDefault="009C4999" w:rsidP="00AA1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31" w:type="dxa"/>
            <w:vAlign w:val="center"/>
          </w:tcPr>
          <w:p w:rsidR="009C4999" w:rsidRDefault="009C4999" w:rsidP="00AA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Luyện tập phép nhân phân số. Tính chất cơ bản của phép nhân phân số.</w:t>
            </w:r>
          </w:p>
        </w:tc>
        <w:tc>
          <w:tcPr>
            <w:tcW w:w="4259" w:type="dxa"/>
            <w:vAlign w:val="center"/>
          </w:tcPr>
          <w:p w:rsidR="009C4999" w:rsidRDefault="009C4999" w:rsidP="00AA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3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365">
              <w:rPr>
                <w:rFonts w:ascii="Times New Roman" w:hAnsi="Times New Roman" w:cs="Times New Roman"/>
                <w:sz w:val="28"/>
                <w:szCs w:val="28"/>
              </w:rPr>
              <w:t>Đã dạy trên truyền hình</w:t>
            </w:r>
          </w:p>
          <w:p w:rsidR="009C4999" w:rsidRDefault="009C4999" w:rsidP="00AA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Tập chung chủ yếu vào các dạng toán:</w:t>
            </w:r>
          </w:p>
          <w:p w:rsidR="009C4999" w:rsidRDefault="009C4999" w:rsidP="00AA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+) Thực hiện phép nhân hai phân số;</w:t>
            </w:r>
          </w:p>
          <w:p w:rsidR="009C4999" w:rsidRDefault="009C4999" w:rsidP="00AA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+) Tìm số chưa biết.</w:t>
            </w:r>
          </w:p>
          <w:p w:rsidR="009C4999" w:rsidRDefault="009C4999" w:rsidP="00AA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+) Tính giá trị của biểu thức (Sử dụng tính chất cơ bản của phép nhân phân số).</w:t>
            </w:r>
          </w:p>
          <w:p w:rsidR="009C4999" w:rsidRPr="00D22365" w:rsidRDefault="009C4999" w:rsidP="00AA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+) Bài toán có lời văn.</w:t>
            </w:r>
          </w:p>
          <w:p w:rsidR="009C4999" w:rsidRDefault="009C4999" w:rsidP="00AA1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4999" w:rsidRDefault="009C4999" w:rsidP="009C4999"/>
    <w:p w:rsidR="009C4999" w:rsidRDefault="009C4999" w:rsidP="009C4999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B45B7B">
        <w:rPr>
          <w:rFonts w:ascii="Times New Roman" w:hAnsi="Times New Roman" w:cs="Times New Roman"/>
          <w:b/>
          <w:sz w:val="28"/>
          <w:szCs w:val="28"/>
          <w:lang w:val="vi-VN"/>
        </w:rPr>
        <w:t>TOÁN 7</w:t>
      </w: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1844"/>
        <w:gridCol w:w="850"/>
        <w:gridCol w:w="3261"/>
        <w:gridCol w:w="4394"/>
      </w:tblGrid>
      <w:tr w:rsidR="009C4999" w:rsidRPr="00C057A9" w:rsidTr="009C4999">
        <w:tc>
          <w:tcPr>
            <w:tcW w:w="1844" w:type="dxa"/>
          </w:tcPr>
          <w:p w:rsidR="009C4999" w:rsidRDefault="009C4999" w:rsidP="00AA1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</w:p>
          <w:p w:rsidR="009C4999" w:rsidRPr="00C057A9" w:rsidRDefault="009C4999" w:rsidP="00AA1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7A9">
              <w:rPr>
                <w:rFonts w:ascii="Times New Roman" w:hAnsi="Times New Roman" w:cs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850" w:type="dxa"/>
          </w:tcPr>
          <w:p w:rsidR="009C4999" w:rsidRPr="00C057A9" w:rsidRDefault="009C4999" w:rsidP="00AA1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7A9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261" w:type="dxa"/>
          </w:tcPr>
          <w:p w:rsidR="009C4999" w:rsidRPr="00C057A9" w:rsidRDefault="009C4999" w:rsidP="00AA1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7A9">
              <w:rPr>
                <w:rFonts w:ascii="Times New Roman" w:hAnsi="Times New Roman" w:cs="Times New Roman"/>
                <w:b/>
                <w:sz w:val="28"/>
                <w:szCs w:val="28"/>
              </w:rPr>
              <w:t>Tên bài dạy</w:t>
            </w:r>
          </w:p>
        </w:tc>
        <w:tc>
          <w:tcPr>
            <w:tcW w:w="4394" w:type="dxa"/>
          </w:tcPr>
          <w:p w:rsidR="009C4999" w:rsidRPr="00C057A9" w:rsidRDefault="009C4999" w:rsidP="00AA1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Hướng dẫn thực hiện</w:t>
            </w:r>
          </w:p>
        </w:tc>
      </w:tr>
      <w:tr w:rsidR="009C4999" w:rsidTr="009C4999">
        <w:tc>
          <w:tcPr>
            <w:tcW w:w="1844" w:type="dxa"/>
            <w:vMerge w:val="restart"/>
          </w:tcPr>
          <w:p w:rsidR="009C4999" w:rsidRDefault="009C4999" w:rsidP="00AA1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C4999" w:rsidRDefault="009C4999" w:rsidP="00AA1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(20/4 – 25/4)</w:t>
            </w:r>
          </w:p>
        </w:tc>
        <w:tc>
          <w:tcPr>
            <w:tcW w:w="850" w:type="dxa"/>
          </w:tcPr>
          <w:p w:rsidR="009C4999" w:rsidRDefault="009C4999" w:rsidP="00AA1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9C4999" w:rsidRDefault="009C4999" w:rsidP="00AA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Luyện tập quan hệ giữa góc và cạnh đối diện trong tam giác</w:t>
            </w:r>
          </w:p>
        </w:tc>
        <w:tc>
          <w:tcPr>
            <w:tcW w:w="4394" w:type="dxa"/>
          </w:tcPr>
          <w:p w:rsidR="009C4999" w:rsidRDefault="009C4999" w:rsidP="00AA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Đã dạy trên truyền hình.</w:t>
            </w:r>
          </w:p>
          <w:p w:rsidR="009C4999" w:rsidRDefault="009C4999" w:rsidP="00AA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Tập chung chủ yếu vào dạng toán:</w:t>
            </w:r>
          </w:p>
          <w:p w:rsidR="009C4999" w:rsidRDefault="009C4999" w:rsidP="00AA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+) So sánh các góc trong một tam giác;</w:t>
            </w:r>
          </w:p>
          <w:p w:rsidR="009C4999" w:rsidRDefault="009C4999" w:rsidP="00AA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+) So sánh các cạnh trong một tam giác.</w:t>
            </w:r>
          </w:p>
        </w:tc>
      </w:tr>
      <w:tr w:rsidR="009C4999" w:rsidTr="009C4999">
        <w:tc>
          <w:tcPr>
            <w:tcW w:w="1844" w:type="dxa"/>
            <w:vMerge/>
          </w:tcPr>
          <w:p w:rsidR="009C4999" w:rsidRDefault="009C4999" w:rsidP="00AA1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C4999" w:rsidRDefault="009C4999" w:rsidP="00AA1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9C4999" w:rsidRDefault="009C4999" w:rsidP="00AA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Luyện tập đa thức</w:t>
            </w:r>
          </w:p>
        </w:tc>
        <w:tc>
          <w:tcPr>
            <w:tcW w:w="4394" w:type="dxa"/>
          </w:tcPr>
          <w:p w:rsidR="009C4999" w:rsidRDefault="009C4999" w:rsidP="00AA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Đã dạy trên truyền hình.</w:t>
            </w:r>
          </w:p>
          <w:p w:rsidR="009C4999" w:rsidRDefault="009C4999" w:rsidP="00AA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Tập chung chủ yếu vào dạng toán:</w:t>
            </w:r>
          </w:p>
          <w:p w:rsidR="009C4999" w:rsidRDefault="009C4999" w:rsidP="00AA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+) Nhận biết đa thức;</w:t>
            </w:r>
          </w:p>
          <w:p w:rsidR="009C4999" w:rsidRDefault="009C4999" w:rsidP="00AA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+) Thu gọn đa thức;</w:t>
            </w:r>
          </w:p>
          <w:p w:rsidR="009C4999" w:rsidRDefault="009C4999" w:rsidP="00AA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+) Tìm bậc của đa thức;</w:t>
            </w:r>
          </w:p>
          <w:p w:rsidR="009C4999" w:rsidRDefault="009C4999" w:rsidP="00AA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+) Tính giá trị của đa thức.</w:t>
            </w:r>
          </w:p>
        </w:tc>
      </w:tr>
    </w:tbl>
    <w:p w:rsidR="009C4999" w:rsidRDefault="009C4999" w:rsidP="009C4999"/>
    <w:p w:rsidR="009C4999" w:rsidRDefault="009C4999" w:rsidP="009C4999"/>
    <w:p w:rsidR="009C4999" w:rsidRDefault="009C4999" w:rsidP="009C4999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B45B7B">
        <w:rPr>
          <w:rFonts w:ascii="Times New Roman" w:hAnsi="Times New Roman" w:cs="Times New Roman"/>
          <w:b/>
          <w:sz w:val="28"/>
          <w:szCs w:val="28"/>
          <w:lang w:val="vi-VN"/>
        </w:rPr>
        <w:t>TOÁN 8</w:t>
      </w:r>
    </w:p>
    <w:tbl>
      <w:tblPr>
        <w:tblStyle w:val="TableGrid"/>
        <w:tblpPr w:leftFromText="180" w:rightFromText="180" w:vertAnchor="text" w:horzAnchor="margin" w:tblpY="307"/>
        <w:tblW w:w="10278" w:type="dxa"/>
        <w:tblLook w:val="04A0" w:firstRow="1" w:lastRow="0" w:firstColumn="1" w:lastColumn="0" w:noHBand="0" w:noVBand="1"/>
      </w:tblPr>
      <w:tblGrid>
        <w:gridCol w:w="1728"/>
        <w:gridCol w:w="900"/>
        <w:gridCol w:w="4050"/>
        <w:gridCol w:w="3600"/>
      </w:tblGrid>
      <w:tr w:rsidR="009C4999" w:rsidRPr="004631F8" w:rsidTr="00AA10C5">
        <w:tc>
          <w:tcPr>
            <w:tcW w:w="1728" w:type="dxa"/>
          </w:tcPr>
          <w:p w:rsidR="009C4999" w:rsidRPr="004631F8" w:rsidRDefault="009C4999" w:rsidP="00AA10C5">
            <w:pPr>
              <w:tabs>
                <w:tab w:val="left" w:pos="130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4631F8">
              <w:rPr>
                <w:rFonts w:ascii="Times New Roman" w:hAnsi="Times New Roman" w:cs="Times New Roman"/>
                <w:b/>
                <w:sz w:val="26"/>
                <w:szCs w:val="28"/>
              </w:rPr>
              <w:t>Thời gian</w:t>
            </w:r>
          </w:p>
        </w:tc>
        <w:tc>
          <w:tcPr>
            <w:tcW w:w="900" w:type="dxa"/>
          </w:tcPr>
          <w:p w:rsidR="009C4999" w:rsidRPr="004631F8" w:rsidRDefault="009C4999" w:rsidP="00AA10C5">
            <w:pPr>
              <w:tabs>
                <w:tab w:val="left" w:pos="130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4631F8">
              <w:rPr>
                <w:rFonts w:ascii="Times New Roman" w:hAnsi="Times New Roman" w:cs="Times New Roman"/>
                <w:b/>
                <w:sz w:val="26"/>
                <w:szCs w:val="28"/>
              </w:rPr>
              <w:t>Tiết</w:t>
            </w:r>
          </w:p>
        </w:tc>
        <w:tc>
          <w:tcPr>
            <w:tcW w:w="4050" w:type="dxa"/>
          </w:tcPr>
          <w:p w:rsidR="009C4999" w:rsidRPr="004631F8" w:rsidRDefault="009C4999" w:rsidP="00AA10C5">
            <w:pPr>
              <w:tabs>
                <w:tab w:val="left" w:pos="130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4631F8">
              <w:rPr>
                <w:rFonts w:ascii="Times New Roman" w:hAnsi="Times New Roman" w:cs="Times New Roman"/>
                <w:b/>
                <w:sz w:val="26"/>
                <w:szCs w:val="28"/>
              </w:rPr>
              <w:t>Nội dung</w:t>
            </w:r>
          </w:p>
        </w:tc>
        <w:tc>
          <w:tcPr>
            <w:tcW w:w="3600" w:type="dxa"/>
          </w:tcPr>
          <w:p w:rsidR="009C4999" w:rsidRPr="004631F8" w:rsidRDefault="009C4999" w:rsidP="00AA10C5">
            <w:pPr>
              <w:tabs>
                <w:tab w:val="left" w:pos="130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Hướng dẫn thực hiện</w:t>
            </w:r>
          </w:p>
        </w:tc>
      </w:tr>
      <w:tr w:rsidR="009C4999" w:rsidRPr="004631F8" w:rsidTr="00C65A91">
        <w:tc>
          <w:tcPr>
            <w:tcW w:w="1728" w:type="dxa"/>
            <w:vMerge w:val="restart"/>
            <w:vAlign w:val="center"/>
          </w:tcPr>
          <w:p w:rsidR="009C4999" w:rsidRPr="004631F8" w:rsidRDefault="009C4999" w:rsidP="009C4999">
            <w:pPr>
              <w:tabs>
                <w:tab w:val="left" w:pos="1303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20/4- 25/4</w:t>
            </w:r>
          </w:p>
        </w:tc>
        <w:tc>
          <w:tcPr>
            <w:tcW w:w="900" w:type="dxa"/>
            <w:vAlign w:val="center"/>
          </w:tcPr>
          <w:p w:rsidR="009C4999" w:rsidRPr="004631F8" w:rsidRDefault="009C4999" w:rsidP="009C4999">
            <w:pPr>
              <w:tabs>
                <w:tab w:val="left" w:pos="1303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7</w:t>
            </w:r>
          </w:p>
        </w:tc>
        <w:tc>
          <w:tcPr>
            <w:tcW w:w="4050" w:type="dxa"/>
          </w:tcPr>
          <w:p w:rsidR="009C4999" w:rsidRPr="004631F8" w:rsidRDefault="009C4999" w:rsidP="009C4999">
            <w:pPr>
              <w:tabs>
                <w:tab w:val="left" w:pos="1303"/>
              </w:tabs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Luyện tập về trường hợp đồng dạng thứ hai và thứ ba của tam giác</w:t>
            </w:r>
          </w:p>
        </w:tc>
        <w:tc>
          <w:tcPr>
            <w:tcW w:w="3600" w:type="dxa"/>
          </w:tcPr>
          <w:p w:rsidR="009C4999" w:rsidRDefault="009C4999" w:rsidP="009C4999">
            <w:r w:rsidRPr="005B7480">
              <w:rPr>
                <w:rFonts w:ascii="Times New Roman" w:hAnsi="Times New Roman" w:cs="Times New Roman"/>
                <w:sz w:val="26"/>
                <w:szCs w:val="28"/>
              </w:rPr>
              <w:t>Truyền hình đã dạ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y , nhắc lại kiến thức và</w:t>
            </w:r>
            <w:r w:rsidRPr="005B7480">
              <w:rPr>
                <w:rFonts w:ascii="Times New Roman" w:hAnsi="Times New Roman" w:cs="Times New Roman"/>
                <w:sz w:val="26"/>
                <w:szCs w:val="28"/>
              </w:rPr>
              <w:t xml:space="preserve"> tập trung vào phần luyện tập</w:t>
            </w:r>
          </w:p>
        </w:tc>
      </w:tr>
      <w:tr w:rsidR="009C4999" w:rsidRPr="004631F8" w:rsidTr="00C65A91">
        <w:tc>
          <w:tcPr>
            <w:tcW w:w="1728" w:type="dxa"/>
            <w:vMerge/>
          </w:tcPr>
          <w:p w:rsidR="009C4999" w:rsidRPr="004631F8" w:rsidRDefault="009C4999" w:rsidP="009C4999">
            <w:pPr>
              <w:tabs>
                <w:tab w:val="left" w:pos="1303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9C4999" w:rsidRPr="004631F8" w:rsidRDefault="009C4999" w:rsidP="009C4999">
            <w:pPr>
              <w:tabs>
                <w:tab w:val="left" w:pos="1303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8</w:t>
            </w:r>
          </w:p>
        </w:tc>
        <w:tc>
          <w:tcPr>
            <w:tcW w:w="4050" w:type="dxa"/>
          </w:tcPr>
          <w:p w:rsidR="009C4999" w:rsidRPr="004631F8" w:rsidRDefault="009C4999" w:rsidP="009C4999">
            <w:pPr>
              <w:spacing w:line="36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Luyện tập: Liên hệ giữa thứ tự và phép cộng</w:t>
            </w:r>
          </w:p>
        </w:tc>
        <w:tc>
          <w:tcPr>
            <w:tcW w:w="3600" w:type="dxa"/>
          </w:tcPr>
          <w:p w:rsidR="009C4999" w:rsidRPr="004631F8" w:rsidRDefault="009C4999" w:rsidP="009C4999">
            <w:pPr>
              <w:spacing w:line="360" w:lineRule="auto"/>
              <w:rPr>
                <w:sz w:val="26"/>
                <w:szCs w:val="28"/>
              </w:rPr>
            </w:pPr>
            <w:r w:rsidRPr="005B7480">
              <w:rPr>
                <w:rFonts w:ascii="Times New Roman" w:hAnsi="Times New Roman" w:cs="Times New Roman"/>
                <w:sz w:val="26"/>
                <w:szCs w:val="28"/>
              </w:rPr>
              <w:t>Truyền hình đã dạ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y , nhắc lại kiến thức và</w:t>
            </w:r>
            <w:r w:rsidRPr="005B7480">
              <w:rPr>
                <w:rFonts w:ascii="Times New Roman" w:hAnsi="Times New Roman" w:cs="Times New Roman"/>
                <w:sz w:val="26"/>
                <w:szCs w:val="28"/>
              </w:rPr>
              <w:t xml:space="preserve"> tập trung vào phần luyện tập</w:t>
            </w:r>
          </w:p>
        </w:tc>
      </w:tr>
    </w:tbl>
    <w:p w:rsidR="009C4999" w:rsidRDefault="009C4999" w:rsidP="009C49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999" w:rsidRDefault="009C4999" w:rsidP="009C49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999" w:rsidRDefault="009C4999" w:rsidP="009C4999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TOÁN 9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728"/>
        <w:gridCol w:w="900"/>
        <w:gridCol w:w="4050"/>
        <w:gridCol w:w="3600"/>
      </w:tblGrid>
      <w:tr w:rsidR="009C4999" w:rsidRPr="00F01FE5" w:rsidTr="00AA10C5">
        <w:tc>
          <w:tcPr>
            <w:tcW w:w="1728" w:type="dxa"/>
            <w:vAlign w:val="center"/>
          </w:tcPr>
          <w:p w:rsidR="009C4999" w:rsidRPr="00111E95" w:rsidRDefault="009C4999" w:rsidP="00AA1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E95">
              <w:rPr>
                <w:rFonts w:ascii="Times New Roman" w:hAnsi="Times New Roman" w:cs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900" w:type="dxa"/>
            <w:vAlign w:val="center"/>
          </w:tcPr>
          <w:p w:rsidR="009C4999" w:rsidRPr="00111E95" w:rsidRDefault="009C4999" w:rsidP="00AA1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E95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4050" w:type="dxa"/>
            <w:vAlign w:val="center"/>
          </w:tcPr>
          <w:p w:rsidR="009C4999" w:rsidRPr="00111E95" w:rsidRDefault="009C4999" w:rsidP="00AA1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E95">
              <w:rPr>
                <w:rFonts w:ascii="Times New Roman" w:hAnsi="Times New Roman" w:cs="Times New Roman"/>
                <w:b/>
                <w:sz w:val="28"/>
                <w:szCs w:val="28"/>
              </w:rPr>
              <w:t>Tên bài dạy</w:t>
            </w:r>
          </w:p>
        </w:tc>
        <w:tc>
          <w:tcPr>
            <w:tcW w:w="3600" w:type="dxa"/>
            <w:vAlign w:val="center"/>
          </w:tcPr>
          <w:p w:rsidR="009C4999" w:rsidRPr="00111E95" w:rsidRDefault="009C4999" w:rsidP="00AA1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Hướng dẫn thực hiện</w:t>
            </w:r>
          </w:p>
        </w:tc>
      </w:tr>
      <w:tr w:rsidR="009C4999" w:rsidRPr="00B45B7B" w:rsidTr="00D22D5E">
        <w:tc>
          <w:tcPr>
            <w:tcW w:w="1728" w:type="dxa"/>
            <w:vMerge w:val="restart"/>
            <w:vAlign w:val="center"/>
          </w:tcPr>
          <w:p w:rsidR="009C4999" w:rsidRDefault="009C4999" w:rsidP="009C4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Từ 20/4 đến 25/4/2020</w:t>
            </w:r>
          </w:p>
        </w:tc>
        <w:tc>
          <w:tcPr>
            <w:tcW w:w="900" w:type="dxa"/>
            <w:vAlign w:val="center"/>
          </w:tcPr>
          <w:p w:rsidR="009C4999" w:rsidRPr="00F01FE5" w:rsidRDefault="009C4999" w:rsidP="009C4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50" w:type="dxa"/>
          </w:tcPr>
          <w:p w:rsidR="009C4999" w:rsidRPr="00F01FE5" w:rsidRDefault="009C4999" w:rsidP="009C4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Luyện tập Công thức nghiệm thu gọn </w:t>
            </w:r>
          </w:p>
        </w:tc>
        <w:tc>
          <w:tcPr>
            <w:tcW w:w="3600" w:type="dxa"/>
          </w:tcPr>
          <w:p w:rsidR="009C4999" w:rsidRPr="00F01FE5" w:rsidRDefault="009C4999" w:rsidP="009C4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Truyền hình đã dạy. GV cho ôn tập các dạng bài toán lien quan: Tìm đk của tham số để hệ phương trình có nghiệm, có nghiệm phân biệt…</w:t>
            </w:r>
          </w:p>
        </w:tc>
      </w:tr>
      <w:tr w:rsidR="009C4999" w:rsidRPr="00B45B7B" w:rsidTr="00D22D5E">
        <w:tc>
          <w:tcPr>
            <w:tcW w:w="1728" w:type="dxa"/>
            <w:vMerge/>
            <w:vAlign w:val="center"/>
          </w:tcPr>
          <w:p w:rsidR="009C4999" w:rsidRPr="00B45B7B" w:rsidRDefault="009C4999" w:rsidP="009C4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900" w:type="dxa"/>
            <w:vAlign w:val="center"/>
          </w:tcPr>
          <w:p w:rsidR="009C4999" w:rsidRPr="00B45B7B" w:rsidRDefault="009C4999" w:rsidP="009C4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50" w:type="dxa"/>
          </w:tcPr>
          <w:p w:rsidR="009C4999" w:rsidRPr="00B45B7B" w:rsidRDefault="009C4999" w:rsidP="009C4999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9C499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Luyện tập giải bài toán bằng cách lập phương trình. </w:t>
            </w:r>
          </w:p>
        </w:tc>
        <w:tc>
          <w:tcPr>
            <w:tcW w:w="3600" w:type="dxa"/>
          </w:tcPr>
          <w:p w:rsidR="009C4999" w:rsidRPr="00B45B7B" w:rsidRDefault="009C4999" w:rsidP="009C4999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9C499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Truyền hình đã dạy. GV ôn tập dạng toán liên quan như chuyển động, năng suất, làm chung công việc</w:t>
            </w:r>
          </w:p>
        </w:tc>
      </w:tr>
      <w:tr w:rsidR="009C4999" w:rsidRPr="00743FAB" w:rsidTr="00D22D5E">
        <w:tc>
          <w:tcPr>
            <w:tcW w:w="1728" w:type="dxa"/>
            <w:vMerge/>
            <w:vAlign w:val="center"/>
          </w:tcPr>
          <w:p w:rsidR="009C4999" w:rsidRPr="00B45B7B" w:rsidRDefault="009C4999" w:rsidP="009C4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900" w:type="dxa"/>
            <w:vAlign w:val="center"/>
          </w:tcPr>
          <w:p w:rsidR="009C4999" w:rsidRPr="00B45B7B" w:rsidRDefault="009C4999" w:rsidP="009C49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50" w:type="dxa"/>
          </w:tcPr>
          <w:p w:rsidR="009C4999" w:rsidRPr="00743FAB" w:rsidRDefault="009C4999" w:rsidP="009C4999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9C499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Luyện t</w:t>
            </w:r>
            <w:bookmarkStart w:id="0" w:name="_GoBack"/>
            <w:bookmarkEnd w:id="0"/>
            <w:r w:rsidRPr="009C499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ập đường tròn nội tiếp, ngoại tiếp. </w:t>
            </w:r>
          </w:p>
        </w:tc>
        <w:tc>
          <w:tcPr>
            <w:tcW w:w="3600" w:type="dxa"/>
          </w:tcPr>
          <w:p w:rsidR="009C4999" w:rsidRPr="00743FAB" w:rsidRDefault="009C4999" w:rsidP="009C4999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9C499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Truyền hình đã dạy. GV tập chung dạng toán chứng minh đường tròn ngoại tiếp tứ giác, tứ giác nội tiếp.</w:t>
            </w:r>
          </w:p>
        </w:tc>
      </w:tr>
    </w:tbl>
    <w:p w:rsidR="009C4999" w:rsidRPr="009C4999" w:rsidRDefault="009C4999" w:rsidP="009C4999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tbl>
      <w:tblPr>
        <w:tblStyle w:val="TableGrid"/>
        <w:tblW w:w="10065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386"/>
      </w:tblGrid>
      <w:tr w:rsidR="009C4999" w:rsidRPr="00743FAB" w:rsidTr="00AA10C5">
        <w:tc>
          <w:tcPr>
            <w:tcW w:w="4679" w:type="dxa"/>
          </w:tcPr>
          <w:p w:rsidR="009C4999" w:rsidRPr="00743FAB" w:rsidRDefault="009C4999" w:rsidP="00AA1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743FAB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BGH DUYỆT</w:t>
            </w:r>
          </w:p>
          <w:p w:rsidR="009C4999" w:rsidRPr="00743FAB" w:rsidRDefault="009C4999" w:rsidP="00AA1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9C4999" w:rsidRPr="00743FAB" w:rsidRDefault="009C4999" w:rsidP="00AA1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9C4999" w:rsidRPr="00743FAB" w:rsidRDefault="009C4999" w:rsidP="00AA1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9C4999" w:rsidRPr="00743FAB" w:rsidRDefault="009C4999" w:rsidP="00AA1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9C4999" w:rsidRPr="00743FAB" w:rsidRDefault="009C4999" w:rsidP="00AA1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9C4999" w:rsidRPr="00743FAB" w:rsidRDefault="009C4999" w:rsidP="00AA1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9C4999" w:rsidRPr="00997B2A" w:rsidRDefault="009C4999" w:rsidP="00AA1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Đào Phương Thảo</w:t>
            </w:r>
          </w:p>
        </w:tc>
        <w:tc>
          <w:tcPr>
            <w:tcW w:w="5386" w:type="dxa"/>
          </w:tcPr>
          <w:p w:rsidR="009C4999" w:rsidRPr="00B45B7B" w:rsidRDefault="009C4999" w:rsidP="00AA1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lastRenderedPageBreak/>
              <w:t>NHÓM TRƯỞNG DUYỆT</w:t>
            </w:r>
          </w:p>
          <w:p w:rsidR="009C4999" w:rsidRPr="00743FAB" w:rsidRDefault="009C4999" w:rsidP="00AA1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9C4999" w:rsidRPr="00743FAB" w:rsidRDefault="009C4999" w:rsidP="00AA1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9C4999" w:rsidRPr="00743FAB" w:rsidRDefault="009C4999" w:rsidP="00AA1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9C4999" w:rsidRPr="00743FAB" w:rsidRDefault="009C4999" w:rsidP="00AA1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9C4999" w:rsidRPr="00743FAB" w:rsidRDefault="009C4999" w:rsidP="00AA1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9C4999" w:rsidRPr="00743FAB" w:rsidRDefault="009C4999" w:rsidP="00AA1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9C4999" w:rsidRPr="00997B2A" w:rsidRDefault="009C4999" w:rsidP="00AA1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Phạm Duy Hùng</w:t>
            </w:r>
          </w:p>
        </w:tc>
      </w:tr>
    </w:tbl>
    <w:p w:rsidR="009C4999" w:rsidRPr="00743FAB" w:rsidRDefault="009C4999" w:rsidP="009C4999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9C4999" w:rsidRPr="00743FAB" w:rsidRDefault="009C4999" w:rsidP="009C4999">
      <w:pPr>
        <w:rPr>
          <w:lang w:val="vi-VN"/>
        </w:rPr>
      </w:pPr>
    </w:p>
    <w:p w:rsidR="009C4999" w:rsidRPr="00592C4E" w:rsidRDefault="009C4999" w:rsidP="009C4999">
      <w:pPr>
        <w:rPr>
          <w:lang w:val="vi-VN"/>
        </w:rPr>
      </w:pPr>
    </w:p>
    <w:p w:rsidR="00E948B3" w:rsidRPr="009C4999" w:rsidRDefault="00E948B3">
      <w:pPr>
        <w:rPr>
          <w:lang w:val="vi-VN"/>
        </w:rPr>
      </w:pPr>
    </w:p>
    <w:sectPr w:rsidR="00E948B3" w:rsidRPr="009C4999" w:rsidSect="00053C90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99"/>
    <w:rsid w:val="009C4999"/>
    <w:rsid w:val="00E948B3"/>
    <w:rsid w:val="00FD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AF225EA-3F4E-4A98-8499-FC4D8337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4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TuongNM</dc:creator>
  <cp:keywords/>
  <dc:description/>
  <cp:lastModifiedBy>TuongNM</cp:lastModifiedBy>
  <cp:revision>1</cp:revision>
  <dcterms:created xsi:type="dcterms:W3CDTF">2020-04-19T04:51:00Z</dcterms:created>
  <dcterms:modified xsi:type="dcterms:W3CDTF">2020-04-19T04:56:00Z</dcterms:modified>
</cp:coreProperties>
</file>